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A2B" w:rsidRDefault="00906B71">
      <w:pPr>
        <w:spacing w:after="120"/>
        <w:rPr>
          <w:rFonts w:ascii="Calibri" w:eastAsia="Calibri" w:hAnsi="Calibri" w:cs="Calibri"/>
        </w:rPr>
      </w:pPr>
      <w:r>
        <w:rPr>
          <w:rFonts w:ascii="Calibri" w:eastAsia="Calibri" w:hAnsi="Calibri" w:cs="Calibri"/>
        </w:rPr>
        <w:t>18. März 2020</w:t>
      </w:r>
      <w:r w:rsidR="00843A17">
        <w:rPr>
          <w:rFonts w:ascii="Calibri" w:eastAsia="Calibri" w:hAnsi="Calibri" w:cs="Calibri"/>
        </w:rPr>
        <w:tab/>
      </w:r>
      <w:r w:rsidR="00843A17">
        <w:rPr>
          <w:rFonts w:ascii="Calibri" w:eastAsia="Calibri" w:hAnsi="Calibri" w:cs="Calibri"/>
        </w:rPr>
        <w:tab/>
      </w:r>
      <w:r w:rsidR="00843A17">
        <w:rPr>
          <w:rFonts w:ascii="Calibri" w:eastAsia="Calibri" w:hAnsi="Calibri" w:cs="Calibri"/>
        </w:rPr>
        <w:tab/>
      </w:r>
      <w:r>
        <w:rPr>
          <w:rFonts w:ascii="Calibri" w:eastAsia="Calibri" w:hAnsi="Calibri" w:cs="Calibri"/>
        </w:rPr>
        <w:tab/>
      </w:r>
      <w:r>
        <w:rPr>
          <w:rFonts w:ascii="Calibri" w:eastAsia="Calibri" w:hAnsi="Calibri" w:cs="Calibri"/>
        </w:rPr>
        <w:tab/>
      </w:r>
      <w:r w:rsidR="00843A17">
        <w:rPr>
          <w:rFonts w:ascii="Calibri" w:eastAsia="Calibri" w:hAnsi="Calibri" w:cs="Calibri"/>
        </w:rPr>
        <w:tab/>
        <w:t xml:space="preserve"> </w:t>
      </w:r>
      <w:r w:rsidR="00843A17">
        <w:rPr>
          <w:rFonts w:ascii="Calibri" w:eastAsia="Calibri" w:hAnsi="Calibri" w:cs="Calibri"/>
        </w:rPr>
        <w:tab/>
      </w:r>
      <w:r w:rsidR="00843A17">
        <w:rPr>
          <w:rFonts w:ascii="Calibri" w:eastAsia="Calibri" w:hAnsi="Calibri" w:cs="Calibri"/>
        </w:rPr>
        <w:tab/>
      </w:r>
      <w:r>
        <w:rPr>
          <w:rFonts w:ascii="Calibri" w:eastAsia="Calibri" w:hAnsi="Calibri" w:cs="Calibri"/>
        </w:rPr>
        <w:tab/>
        <w:t xml:space="preserve">         </w:t>
      </w:r>
      <w:r w:rsidR="00843A17">
        <w:rPr>
          <w:rFonts w:ascii="Calibri" w:eastAsia="Calibri" w:hAnsi="Calibri" w:cs="Calibri"/>
        </w:rPr>
        <w:t xml:space="preserve">PM-Nr.: </w:t>
      </w:r>
      <w:r>
        <w:rPr>
          <w:rFonts w:ascii="Calibri" w:eastAsia="Calibri" w:hAnsi="Calibri" w:cs="Calibri"/>
        </w:rPr>
        <w:t>01/2020</w:t>
      </w:r>
    </w:p>
    <w:p w:rsidR="008A4A2B" w:rsidRDefault="008A4A2B">
      <w:pPr>
        <w:spacing w:after="120"/>
        <w:rPr>
          <w:rFonts w:ascii="Calibri" w:eastAsia="Calibri" w:hAnsi="Calibri" w:cs="Calibri"/>
        </w:rPr>
      </w:pPr>
    </w:p>
    <w:p w:rsidR="008A4A2B" w:rsidRDefault="00B272D5">
      <w:pPr>
        <w:spacing w:after="120"/>
        <w:jc w:val="both"/>
        <w:rPr>
          <w:rFonts w:ascii="Calibri" w:eastAsia="Calibri" w:hAnsi="Calibri" w:cs="Calibri"/>
          <w:b/>
          <w:sz w:val="32"/>
        </w:rPr>
      </w:pPr>
      <w:r>
        <w:rPr>
          <w:rFonts w:ascii="Calibri" w:eastAsia="Calibri" w:hAnsi="Calibri" w:cs="Calibri"/>
          <w:b/>
          <w:sz w:val="32"/>
        </w:rPr>
        <w:t xml:space="preserve">Freie Fahrt für </w:t>
      </w:r>
      <w:proofErr w:type="spellStart"/>
      <w:r>
        <w:rPr>
          <w:rFonts w:ascii="Calibri" w:eastAsia="Calibri" w:hAnsi="Calibri" w:cs="Calibri"/>
          <w:b/>
          <w:sz w:val="32"/>
        </w:rPr>
        <w:t>Radlfahrer</w:t>
      </w:r>
      <w:proofErr w:type="spellEnd"/>
    </w:p>
    <w:p w:rsidR="00B272D5" w:rsidRDefault="003C7243" w:rsidP="00F20DAE">
      <w:pPr>
        <w:spacing w:after="120"/>
        <w:rPr>
          <w:rFonts w:ascii="Calibri" w:eastAsia="Calibri" w:hAnsi="Calibri" w:cs="Calibri"/>
        </w:rPr>
      </w:pPr>
      <w:r w:rsidRPr="003C7243">
        <w:rPr>
          <w:rFonts w:ascii="Calibri" w:eastAsia="Calibri" w:hAnsi="Calibri" w:cs="Calibri"/>
        </w:rPr>
        <w:t xml:space="preserve">Immer mehr Menschen fahren das ganze Jahr lang Rad. Die einen wollen etwas für ihre Fitness tun, die anderen einen Beitrag zum Umweltschutz leisten, wieder andere tun es aus praktischen Erwägungen. Laut Bundesamt für Statistik sind mindestens 81 Prozent der Haushalte in Deutschland mit mindestens einem Fahrrad ausgestattet. Allein entlang der Bundes-, Landes- und Kreisstraßen erstrecken sich 53.700 Kilometer Radwege. </w:t>
      </w:r>
    </w:p>
    <w:p w:rsidR="00B272D5" w:rsidRDefault="003C7243" w:rsidP="00F20DAE">
      <w:pPr>
        <w:spacing w:after="120"/>
        <w:rPr>
          <w:rFonts w:ascii="Calibri" w:eastAsia="Calibri" w:hAnsi="Calibri" w:cs="Calibri"/>
        </w:rPr>
      </w:pPr>
      <w:r w:rsidRPr="003C7243">
        <w:rPr>
          <w:rFonts w:ascii="Calibri" w:eastAsia="Calibri" w:hAnsi="Calibri" w:cs="Calibri"/>
        </w:rPr>
        <w:t>Das Rad</w:t>
      </w:r>
      <w:r w:rsidR="00B272D5">
        <w:rPr>
          <w:rFonts w:ascii="Calibri" w:eastAsia="Calibri" w:hAnsi="Calibri" w:cs="Calibri"/>
        </w:rPr>
        <w:t>wege</w:t>
      </w:r>
      <w:r w:rsidRPr="003C7243">
        <w:rPr>
          <w:rFonts w:ascii="Calibri" w:eastAsia="Calibri" w:hAnsi="Calibri" w:cs="Calibri"/>
        </w:rPr>
        <w:t>netz</w:t>
      </w:r>
      <w:r w:rsidR="00B272D5">
        <w:rPr>
          <w:rFonts w:ascii="Calibri" w:eastAsia="Calibri" w:hAnsi="Calibri" w:cs="Calibri"/>
        </w:rPr>
        <w:t xml:space="preserve"> wird</w:t>
      </w:r>
      <w:r w:rsidRPr="003C7243">
        <w:rPr>
          <w:rFonts w:ascii="Calibri" w:eastAsia="Calibri" w:hAnsi="Calibri" w:cs="Calibri"/>
        </w:rPr>
        <w:t xml:space="preserve"> überall im Land </w:t>
      </w:r>
      <w:r w:rsidR="00B272D5">
        <w:rPr>
          <w:rFonts w:ascii="Calibri" w:eastAsia="Calibri" w:hAnsi="Calibri" w:cs="Calibri"/>
        </w:rPr>
        <w:t>weiter ausgebaut und e</w:t>
      </w:r>
      <w:r w:rsidR="00456CB8">
        <w:rPr>
          <w:rFonts w:ascii="Calibri" w:eastAsia="Calibri" w:hAnsi="Calibri" w:cs="Calibri"/>
        </w:rPr>
        <w:t xml:space="preserve">s werden stets </w:t>
      </w:r>
      <w:r w:rsidRPr="003C7243">
        <w:rPr>
          <w:rFonts w:ascii="Calibri" w:eastAsia="Calibri" w:hAnsi="Calibri" w:cs="Calibri"/>
        </w:rPr>
        <w:t>höhere Ansprüche an die Sicherheit</w:t>
      </w:r>
      <w:r w:rsidR="00456CB8">
        <w:rPr>
          <w:rFonts w:ascii="Calibri" w:eastAsia="Calibri" w:hAnsi="Calibri" w:cs="Calibri"/>
        </w:rPr>
        <w:t xml:space="preserve"> gestellt</w:t>
      </w:r>
      <w:r w:rsidRPr="003C7243">
        <w:rPr>
          <w:rFonts w:ascii="Calibri" w:eastAsia="Calibri" w:hAnsi="Calibri" w:cs="Calibri"/>
        </w:rPr>
        <w:t xml:space="preserve">. </w:t>
      </w:r>
      <w:r w:rsidR="00B272D5">
        <w:rPr>
          <w:rFonts w:ascii="Calibri" w:eastAsia="Calibri" w:hAnsi="Calibri" w:cs="Calibri"/>
        </w:rPr>
        <w:t>Neben der baulichen Instandhaltung und Absicherung im gesamten Straßenverkehr spielt dabei natürlich auch die Reinigung und Pflege der Radwege eine große Rolle. Im Winter sollen sie</w:t>
      </w:r>
      <w:r w:rsidRPr="003C7243">
        <w:rPr>
          <w:rFonts w:ascii="Calibri" w:eastAsia="Calibri" w:hAnsi="Calibri" w:cs="Calibri"/>
        </w:rPr>
        <w:t xml:space="preserve"> schnee- und eisfrei, also "schwarz" bleiben. </w:t>
      </w:r>
      <w:r w:rsidR="00B272D5">
        <w:rPr>
          <w:rFonts w:ascii="Calibri" w:eastAsia="Calibri" w:hAnsi="Calibri" w:cs="Calibri"/>
        </w:rPr>
        <w:t xml:space="preserve">Im Frühjahr müssen sie von Split- und Salzresten befreit werden. Im Sommer fällt </w:t>
      </w:r>
      <w:r w:rsidR="00E72CCA">
        <w:rPr>
          <w:rFonts w:ascii="Calibri" w:eastAsia="Calibri" w:hAnsi="Calibri" w:cs="Calibri"/>
        </w:rPr>
        <w:t xml:space="preserve">beispielsweise </w:t>
      </w:r>
      <w:r w:rsidR="00B272D5">
        <w:rPr>
          <w:rFonts w:ascii="Calibri" w:eastAsia="Calibri" w:hAnsi="Calibri" w:cs="Calibri"/>
        </w:rPr>
        <w:t>das Mähen der Randstreifen neben den Radwegen an und im Herbst geht es</w:t>
      </w:r>
      <w:r w:rsidR="00E72CCA">
        <w:rPr>
          <w:rFonts w:ascii="Calibri" w:eastAsia="Calibri" w:hAnsi="Calibri" w:cs="Calibri"/>
        </w:rPr>
        <w:t xml:space="preserve"> in erster Linie</w:t>
      </w:r>
      <w:r w:rsidR="00B272D5">
        <w:rPr>
          <w:rFonts w:ascii="Calibri" w:eastAsia="Calibri" w:hAnsi="Calibri" w:cs="Calibri"/>
        </w:rPr>
        <w:t xml:space="preserve"> um die Laubbeseitigung. All diese Anwendungen erfordern</w:t>
      </w:r>
      <w:r w:rsidRPr="003C7243">
        <w:rPr>
          <w:rFonts w:ascii="Calibri" w:eastAsia="Calibri" w:hAnsi="Calibri" w:cs="Calibri"/>
        </w:rPr>
        <w:t xml:space="preserve"> eine solide und effiziente Technik</w:t>
      </w:r>
      <w:r w:rsidR="00456CB8">
        <w:rPr>
          <w:rFonts w:ascii="Calibri" w:eastAsia="Calibri" w:hAnsi="Calibri" w:cs="Calibri"/>
        </w:rPr>
        <w:t xml:space="preserve">. </w:t>
      </w:r>
      <w:r w:rsidR="00B272D5">
        <w:rPr>
          <w:rFonts w:ascii="Calibri" w:eastAsia="Calibri" w:hAnsi="Calibri" w:cs="Calibri"/>
        </w:rPr>
        <w:t xml:space="preserve">Gut, wer hier mit einem Multifunktionsfahrzeug vorgesorgt hat, das </w:t>
      </w:r>
      <w:r w:rsidR="00CA0CA9">
        <w:rPr>
          <w:rFonts w:ascii="Calibri" w:eastAsia="Calibri" w:hAnsi="Calibri" w:cs="Calibri"/>
        </w:rPr>
        <w:t xml:space="preserve">für den Ganzjahreseinsatz konzipiert ist. Wie zum Beispiel mit den Systemfahrzeugen von Holder: Sie sind kompakt, schmal und wendig, weisen eine hohe Flächenleistung und Reichweite vor und sind dank ihrer </w:t>
      </w:r>
      <w:r w:rsidR="00E72CCA">
        <w:rPr>
          <w:rFonts w:ascii="Calibri" w:eastAsia="Calibri" w:hAnsi="Calibri" w:cs="Calibri"/>
        </w:rPr>
        <w:t>flexiblen und leistungsstarken Anbauräume für den Ganzjahreseinsatz mit unterschiedlichsten Anforderungen ausgerüstet.</w:t>
      </w:r>
    </w:p>
    <w:p w:rsidR="00B46B26" w:rsidRDefault="00B46B26" w:rsidP="00F20DAE">
      <w:pPr>
        <w:spacing w:after="120"/>
        <w:rPr>
          <w:rFonts w:ascii="Calibri" w:eastAsia="Calibri" w:hAnsi="Calibri" w:cs="Calibri"/>
        </w:rPr>
      </w:pPr>
      <w:r>
        <w:rPr>
          <w:rFonts w:ascii="Calibri" w:eastAsia="Calibri" w:hAnsi="Calibri" w:cs="Calibri"/>
        </w:rPr>
        <w:t>Mehr zu den Holder Systemfahrzeugen auf www.max-holder.com.</w:t>
      </w:r>
    </w:p>
    <w:p w:rsidR="008A4A2B" w:rsidRDefault="008A4A2B">
      <w:pPr>
        <w:spacing w:after="120"/>
        <w:jc w:val="both"/>
        <w:rPr>
          <w:rFonts w:ascii="Calibri" w:eastAsia="Calibri" w:hAnsi="Calibri" w:cs="Calibri"/>
        </w:rPr>
      </w:pPr>
    </w:p>
    <w:p w:rsidR="00B46B26" w:rsidRDefault="00843A17" w:rsidP="00B46B26">
      <w:pPr>
        <w:spacing w:after="120"/>
        <w:rPr>
          <w:rFonts w:ascii="Calibri" w:eastAsia="Calibri" w:hAnsi="Calibri" w:cs="Calibri"/>
          <w:i/>
        </w:rPr>
      </w:pPr>
      <w:r>
        <w:rPr>
          <w:rFonts w:ascii="Calibri" w:eastAsia="Calibri" w:hAnsi="Calibri" w:cs="Calibri"/>
          <w:i/>
        </w:rPr>
        <w:t>Abdruck frei, Belegex</w:t>
      </w:r>
      <w:r w:rsidR="00813334">
        <w:rPr>
          <w:rFonts w:ascii="Calibri" w:eastAsia="Calibri" w:hAnsi="Calibri" w:cs="Calibri"/>
          <w:i/>
        </w:rPr>
        <w:t xml:space="preserve">emplar erbeten </w:t>
      </w:r>
      <w:r w:rsidR="00813334">
        <w:rPr>
          <w:rFonts w:ascii="Calibri" w:eastAsia="Calibri" w:hAnsi="Calibri" w:cs="Calibri"/>
          <w:i/>
        </w:rPr>
        <w:br/>
        <w:t xml:space="preserve">rund </w:t>
      </w:r>
      <w:r w:rsidR="00E72CCA">
        <w:rPr>
          <w:rFonts w:ascii="Calibri" w:eastAsia="Calibri" w:hAnsi="Calibri" w:cs="Calibri"/>
          <w:i/>
        </w:rPr>
        <w:t>1.4</w:t>
      </w:r>
      <w:r w:rsidR="00B46B26">
        <w:rPr>
          <w:rFonts w:ascii="Calibri" w:eastAsia="Calibri" w:hAnsi="Calibri" w:cs="Calibri"/>
          <w:i/>
        </w:rPr>
        <w:t>91</w:t>
      </w:r>
      <w:r>
        <w:rPr>
          <w:rFonts w:ascii="Calibri" w:eastAsia="Calibri" w:hAnsi="Calibri" w:cs="Calibri"/>
          <w:i/>
        </w:rPr>
        <w:t xml:space="preserve"> Zeichen mit Leerzeichen</w:t>
      </w:r>
    </w:p>
    <w:p w:rsidR="00B46B26" w:rsidRDefault="00B46B26" w:rsidP="00B46B26">
      <w:pPr>
        <w:spacing w:after="120"/>
        <w:rPr>
          <w:rFonts w:ascii="Calibri" w:eastAsia="Calibri" w:hAnsi="Calibri" w:cs="Calibri"/>
          <w:i/>
        </w:rPr>
      </w:pPr>
    </w:p>
    <w:p w:rsidR="008A4A2B" w:rsidRDefault="00843A17" w:rsidP="00B46B26">
      <w:pPr>
        <w:spacing w:after="120"/>
        <w:rPr>
          <w:rFonts w:ascii="Calibri" w:eastAsia="Calibri" w:hAnsi="Calibri" w:cs="Calibri"/>
          <w:b/>
        </w:rPr>
      </w:pPr>
      <w:r>
        <w:rPr>
          <w:rFonts w:ascii="Calibri" w:eastAsia="Calibri" w:hAnsi="Calibri" w:cs="Calibri"/>
          <w:b/>
        </w:rPr>
        <w:t>Max Holder GmbH</w:t>
      </w:r>
    </w:p>
    <w:p w:rsidR="00B46B26" w:rsidRPr="004E5DCB" w:rsidRDefault="00B46B26" w:rsidP="00B46B26">
      <w:pPr>
        <w:jc w:val="both"/>
        <w:rPr>
          <w:rFonts w:cstheme="minorHAnsi"/>
        </w:rPr>
      </w:pPr>
      <w:r w:rsidRPr="004E5DCB">
        <w:rPr>
          <w:rFonts w:cstheme="minorHAnsi"/>
        </w:rPr>
        <w:t>Die Max Holder GmbH ist einer der führenden Hersteller von multifunktionalen Systemfahrzeugen für den Winterdienst, zur Wege- und Straßenreinigung, für die Grünflächenpflege sowie für zahlreiche Spezialanwendungen. Das 1888 gegründete Traditionsunternehmen aus Baden-Württemberg bietet weltweit gemeinsam mit mehr als 250 Vertriebs- und Servicepartnern professionelle Komplettlösungen und individuelle Serviceleistungen aus einer Hand.</w:t>
      </w:r>
      <w:r>
        <w:rPr>
          <w:rFonts w:cstheme="minorHAnsi"/>
        </w:rPr>
        <w:t xml:space="preserve"> Seit September 2019 ist Holder Teil der Kärcher Gruppe.</w:t>
      </w:r>
    </w:p>
    <w:p w:rsidR="008A4A2B" w:rsidRDefault="008A4A2B">
      <w:pPr>
        <w:spacing w:after="120"/>
        <w:rPr>
          <w:rFonts w:ascii="Calibri" w:eastAsia="Calibri" w:hAnsi="Calibri" w:cs="Calibri"/>
        </w:rPr>
      </w:pPr>
    </w:p>
    <w:p w:rsidR="00B46B26" w:rsidRDefault="00B46B26">
      <w:pPr>
        <w:rPr>
          <w:rFonts w:ascii="Calibri" w:eastAsia="Calibri" w:hAnsi="Calibri" w:cs="Calibri"/>
          <w:b/>
        </w:rPr>
      </w:pPr>
      <w:r>
        <w:rPr>
          <w:rFonts w:ascii="Calibri" w:eastAsia="Calibri" w:hAnsi="Calibri" w:cs="Calibri"/>
          <w:b/>
        </w:rPr>
        <w:br w:type="page"/>
      </w:r>
    </w:p>
    <w:p w:rsidR="008A4A2B" w:rsidRDefault="00843A17">
      <w:pPr>
        <w:spacing w:after="120"/>
        <w:rPr>
          <w:rFonts w:ascii="Calibri" w:eastAsia="Calibri" w:hAnsi="Calibri" w:cs="Calibri"/>
          <w:b/>
        </w:rPr>
      </w:pPr>
      <w:r>
        <w:rPr>
          <w:rFonts w:ascii="Calibri" w:eastAsia="Calibri" w:hAnsi="Calibri" w:cs="Calibri"/>
          <w:b/>
        </w:rPr>
        <w:t>Kontakt zum Unternehmen</w:t>
      </w:r>
    </w:p>
    <w:p w:rsidR="008A4A2B" w:rsidRDefault="00843A17">
      <w:pPr>
        <w:spacing w:after="120"/>
        <w:rPr>
          <w:rFonts w:ascii="Calibri" w:eastAsia="Calibri" w:hAnsi="Calibri" w:cs="Calibri"/>
        </w:rPr>
      </w:pPr>
      <w:r>
        <w:rPr>
          <w:rFonts w:ascii="Calibri" w:eastAsia="Calibri" w:hAnsi="Calibri" w:cs="Calibri"/>
        </w:rPr>
        <w:t>Max Holder GmbH</w:t>
      </w:r>
      <w:r>
        <w:rPr>
          <w:rFonts w:ascii="Calibri" w:eastAsia="Calibri" w:hAnsi="Calibri" w:cs="Calibri"/>
        </w:rPr>
        <w:br/>
      </w:r>
      <w:proofErr w:type="spellStart"/>
      <w:r>
        <w:rPr>
          <w:rFonts w:ascii="Calibri" w:eastAsia="Calibri" w:hAnsi="Calibri" w:cs="Calibri"/>
        </w:rPr>
        <w:t>Mahdenstr</w:t>
      </w:r>
      <w:proofErr w:type="spellEnd"/>
      <w:r>
        <w:rPr>
          <w:rFonts w:ascii="Calibri" w:eastAsia="Calibri" w:hAnsi="Calibri" w:cs="Calibri"/>
        </w:rPr>
        <w:t>. 8</w:t>
      </w:r>
      <w:r>
        <w:rPr>
          <w:rFonts w:ascii="Calibri" w:eastAsia="Calibri" w:hAnsi="Calibri" w:cs="Calibri"/>
        </w:rPr>
        <w:br/>
        <w:t>72768 Reutlingen</w:t>
      </w:r>
    </w:p>
    <w:p w:rsidR="008A4A2B" w:rsidRDefault="00843A17">
      <w:pPr>
        <w:spacing w:after="120"/>
        <w:rPr>
          <w:rFonts w:ascii="Calibri" w:eastAsia="Calibri" w:hAnsi="Calibri" w:cs="Calibri"/>
        </w:rPr>
      </w:pPr>
      <w:r>
        <w:rPr>
          <w:rFonts w:ascii="Calibri" w:eastAsia="Calibri" w:hAnsi="Calibri" w:cs="Calibri"/>
        </w:rPr>
        <w:t>Presseabteilung</w:t>
      </w:r>
      <w:r w:rsidR="00906B71">
        <w:rPr>
          <w:rFonts w:ascii="Calibri" w:eastAsia="Calibri" w:hAnsi="Calibri" w:cs="Calibri"/>
        </w:rPr>
        <w:t>:</w:t>
      </w:r>
      <w:r w:rsidR="00906B71">
        <w:rPr>
          <w:rFonts w:ascii="Calibri" w:eastAsia="Calibri" w:hAnsi="Calibri" w:cs="Calibri"/>
        </w:rPr>
        <w:br/>
        <w:t>Franziska Reiche</w:t>
      </w:r>
      <w:r>
        <w:rPr>
          <w:rFonts w:ascii="Calibri" w:eastAsia="Calibri" w:hAnsi="Calibri" w:cs="Calibri"/>
        </w:rPr>
        <w:br/>
        <w:t>Telefon: +49 7121 930729-281</w:t>
      </w:r>
      <w:r>
        <w:rPr>
          <w:rFonts w:ascii="Calibri" w:eastAsia="Calibri" w:hAnsi="Calibri" w:cs="Calibri"/>
        </w:rPr>
        <w:br/>
        <w:t xml:space="preserve">Telefax: +49 7121 930729-213 </w:t>
      </w:r>
      <w:r>
        <w:rPr>
          <w:rFonts w:ascii="Calibri" w:eastAsia="Calibri" w:hAnsi="Calibri" w:cs="Calibri"/>
        </w:rPr>
        <w:br/>
        <w:t>E-Mail: f.reiche@max-holder.com</w:t>
      </w:r>
    </w:p>
    <w:p w:rsidR="008A4A2B" w:rsidRDefault="00843A17" w:rsidP="00906B71">
      <w:pPr>
        <w:spacing w:after="0" w:line="240" w:lineRule="auto"/>
        <w:rPr>
          <w:rFonts w:ascii="Calibri" w:eastAsia="Calibri" w:hAnsi="Calibri" w:cs="Calibri"/>
        </w:rPr>
      </w:pPr>
      <w:r>
        <w:rPr>
          <w:rFonts w:ascii="Calibri" w:eastAsia="Calibri" w:hAnsi="Calibri" w:cs="Calibri"/>
        </w:rPr>
        <w:t xml:space="preserve"> </w:t>
      </w:r>
    </w:p>
    <w:p w:rsidR="00906B71" w:rsidRDefault="00906B71" w:rsidP="00906B71">
      <w:pPr>
        <w:spacing w:after="0" w:line="240" w:lineRule="auto"/>
        <w:rPr>
          <w:rFonts w:ascii="Calibri" w:eastAsia="Calibri" w:hAnsi="Calibri" w:cs="Calibri"/>
        </w:rPr>
      </w:pPr>
    </w:p>
    <w:p w:rsidR="00906B71" w:rsidRDefault="00906B71" w:rsidP="00906B71">
      <w:pPr>
        <w:spacing w:line="360" w:lineRule="auto"/>
        <w:rPr>
          <w:b/>
        </w:rPr>
      </w:pPr>
      <w:r>
        <w:rPr>
          <w:b/>
        </w:rPr>
        <w:t>Text und hochauflösende Fotos können über nachfolgenden Server bezogen werden:</w:t>
      </w:r>
    </w:p>
    <w:p w:rsidR="00906B71" w:rsidRDefault="00906B71" w:rsidP="00906B71">
      <w:pPr>
        <w:spacing w:line="264" w:lineRule="auto"/>
        <w:rPr>
          <w:rFonts w:cstheme="minorHAnsi"/>
        </w:rPr>
      </w:pPr>
      <w:hyperlink r:id="rId6" w:history="1">
        <w:r w:rsidRPr="00CB76BE">
          <w:rPr>
            <w:rStyle w:val="Hyperlink"/>
            <w:rFonts w:cstheme="minorHAnsi"/>
          </w:rPr>
          <w:t>www.max-holder.com/de/presse</w:t>
        </w:r>
      </w:hyperlink>
      <w:r>
        <w:rPr>
          <w:rStyle w:val="Hyperlink"/>
          <w:rFonts w:cstheme="minorHAnsi"/>
        </w:rPr>
        <w:t>portal</w:t>
      </w:r>
    </w:p>
    <w:p w:rsidR="00B46B26" w:rsidRDefault="00906B71" w:rsidP="00906B71">
      <w:pPr>
        <w:spacing w:line="264" w:lineRule="auto"/>
        <w:rPr>
          <w:rFonts w:cstheme="minorHAnsi"/>
        </w:rPr>
      </w:pPr>
      <w:r>
        <w:rPr>
          <w:rFonts w:cstheme="minorHAnsi"/>
        </w:rPr>
        <w:t xml:space="preserve">Passwort: </w:t>
      </w:r>
      <w:proofErr w:type="spellStart"/>
      <w:r>
        <w:rPr>
          <w:rFonts w:cstheme="minorHAnsi"/>
        </w:rPr>
        <w:t>Holder_Presse</w:t>
      </w:r>
      <w:proofErr w:type="spellEnd"/>
    </w:p>
    <w:p w:rsidR="00175B6A" w:rsidRPr="00906B71" w:rsidRDefault="00175B6A" w:rsidP="00906B71">
      <w:pPr>
        <w:spacing w:line="264" w:lineRule="auto"/>
        <w:rPr>
          <w:rFonts w:cstheme="minorHAnsi"/>
        </w:rPr>
      </w:pPr>
    </w:p>
    <w:p w:rsidR="008A4A2B" w:rsidRDefault="00843A17">
      <w:pPr>
        <w:spacing w:before="240" w:after="120" w:line="240" w:lineRule="auto"/>
        <w:rPr>
          <w:rFonts w:ascii="Calibri" w:eastAsia="Calibri" w:hAnsi="Calibri" w:cs="Calibri"/>
          <w:b/>
          <w:sz w:val="28"/>
        </w:rPr>
      </w:pPr>
      <w:r>
        <w:rPr>
          <w:rFonts w:ascii="Calibri" w:eastAsia="Calibri" w:hAnsi="Calibri" w:cs="Calibri"/>
          <w:b/>
          <w:sz w:val="28"/>
        </w:rPr>
        <w:lastRenderedPageBreak/>
        <w:t>Bildtext</w:t>
      </w:r>
    </w:p>
    <w:p w:rsidR="008A4A2B" w:rsidRDefault="008A4A2B">
      <w:pPr>
        <w:spacing w:after="120"/>
        <w:rPr>
          <w:rFonts w:ascii="Calibri" w:eastAsia="Calibri" w:hAnsi="Calibri" w:cs="Calibri"/>
        </w:rPr>
      </w:pPr>
    </w:p>
    <w:p w:rsidR="008A4A2B" w:rsidRDefault="00A44A7A">
      <w:pPr>
        <w:spacing w:after="120"/>
        <w:rPr>
          <w:rFonts w:ascii="Calibri" w:eastAsia="Calibri" w:hAnsi="Calibri" w:cs="Calibri"/>
        </w:rPr>
      </w:pPr>
      <w:r>
        <w:rPr>
          <w:rFonts w:ascii="Calibri" w:eastAsia="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30.1pt;height:220.1pt">
            <v:imagedata r:id="rId7" o:title="Holder_MUVP_Kehrmaschine_SX2"/>
          </v:shape>
        </w:pict>
      </w:r>
    </w:p>
    <w:p w:rsidR="008A4A2B" w:rsidRDefault="00843A17">
      <w:pPr>
        <w:spacing w:after="120"/>
        <w:rPr>
          <w:rFonts w:ascii="Calibri" w:eastAsia="Calibri" w:hAnsi="Calibri" w:cs="Calibri"/>
          <w:i/>
        </w:rPr>
      </w:pPr>
      <w:r>
        <w:rPr>
          <w:rFonts w:ascii="Calibri" w:eastAsia="Calibri" w:hAnsi="Calibri" w:cs="Calibri"/>
          <w:i/>
        </w:rPr>
        <w:t xml:space="preserve">Holder </w:t>
      </w:r>
      <w:r w:rsidR="00A44A7A">
        <w:rPr>
          <w:rFonts w:ascii="Calibri" w:eastAsia="Calibri" w:hAnsi="Calibri" w:cs="Calibri"/>
          <w:i/>
        </w:rPr>
        <w:t xml:space="preserve">MUVO mit Kehrmaschine SX2 </w:t>
      </w:r>
      <w:r w:rsidR="006054B7">
        <w:rPr>
          <w:rFonts w:ascii="Calibri" w:eastAsia="Calibri" w:hAnsi="Calibri" w:cs="Calibri"/>
          <w:i/>
        </w:rPr>
        <w:t>beim Reinigen von Rad</w:t>
      </w:r>
      <w:bookmarkStart w:id="0" w:name="_GoBack"/>
      <w:bookmarkEnd w:id="0"/>
      <w:r w:rsidR="006054B7">
        <w:rPr>
          <w:rFonts w:ascii="Calibri" w:eastAsia="Calibri" w:hAnsi="Calibri" w:cs="Calibri"/>
          <w:i/>
        </w:rPr>
        <w:t>wegen</w:t>
      </w:r>
    </w:p>
    <w:sectPr w:rsidR="008A4A2B" w:rsidSect="00906B71">
      <w:headerReference w:type="default" r:id="rId8"/>
      <w:pgSz w:w="11906" w:h="16838"/>
      <w:pgMar w:top="170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38C" w:rsidRDefault="0006238C" w:rsidP="00BA3ECD">
      <w:pPr>
        <w:spacing w:after="0" w:line="240" w:lineRule="auto"/>
      </w:pPr>
      <w:r>
        <w:separator/>
      </w:r>
    </w:p>
  </w:endnote>
  <w:endnote w:type="continuationSeparator" w:id="0">
    <w:p w:rsidR="0006238C" w:rsidRDefault="0006238C" w:rsidP="00BA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38C" w:rsidRDefault="0006238C" w:rsidP="00BA3ECD">
      <w:pPr>
        <w:spacing w:after="0" w:line="240" w:lineRule="auto"/>
      </w:pPr>
      <w:r>
        <w:separator/>
      </w:r>
    </w:p>
  </w:footnote>
  <w:footnote w:type="continuationSeparator" w:id="0">
    <w:p w:rsidR="0006238C" w:rsidRDefault="0006238C" w:rsidP="00BA3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B6A" w:rsidRDefault="00175B6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A2B"/>
    <w:rsid w:val="00040A6F"/>
    <w:rsid w:val="0006238C"/>
    <w:rsid w:val="00175B6A"/>
    <w:rsid w:val="003701A4"/>
    <w:rsid w:val="003C7243"/>
    <w:rsid w:val="00407793"/>
    <w:rsid w:val="00456CB8"/>
    <w:rsid w:val="006054B7"/>
    <w:rsid w:val="006477DC"/>
    <w:rsid w:val="00721286"/>
    <w:rsid w:val="007855E2"/>
    <w:rsid w:val="00813334"/>
    <w:rsid w:val="00843A17"/>
    <w:rsid w:val="008A4A2B"/>
    <w:rsid w:val="00906B71"/>
    <w:rsid w:val="00A44A7A"/>
    <w:rsid w:val="00A84365"/>
    <w:rsid w:val="00B272D5"/>
    <w:rsid w:val="00B46B26"/>
    <w:rsid w:val="00BA3ECD"/>
    <w:rsid w:val="00CA0CA9"/>
    <w:rsid w:val="00D5656F"/>
    <w:rsid w:val="00DF28C0"/>
    <w:rsid w:val="00E72CCA"/>
    <w:rsid w:val="00F20D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3C59746"/>
  <w15:docId w15:val="{2CFAC152-8730-42A6-9CC1-55B85C3C4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3E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A3ECD"/>
  </w:style>
  <w:style w:type="paragraph" w:styleId="Fuzeile">
    <w:name w:val="footer"/>
    <w:basedOn w:val="Standard"/>
    <w:link w:val="FuzeileZchn"/>
    <w:uiPriority w:val="99"/>
    <w:unhideWhenUsed/>
    <w:rsid w:val="00BA3E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A3ECD"/>
  </w:style>
  <w:style w:type="paragraph" w:styleId="Sprechblasentext">
    <w:name w:val="Balloon Text"/>
    <w:basedOn w:val="Standard"/>
    <w:link w:val="SprechblasentextZchn"/>
    <w:uiPriority w:val="99"/>
    <w:semiHidden/>
    <w:unhideWhenUsed/>
    <w:rsid w:val="00F20D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0DAE"/>
    <w:rPr>
      <w:rFonts w:ascii="Tahoma" w:hAnsi="Tahoma" w:cs="Tahoma"/>
      <w:sz w:val="16"/>
      <w:szCs w:val="16"/>
    </w:rPr>
  </w:style>
  <w:style w:type="character" w:styleId="Hyperlink">
    <w:name w:val="Hyperlink"/>
    <w:uiPriority w:val="99"/>
    <w:rsid w:val="00906B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x-holder.com/de/press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2258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Rüdiger</dc:creator>
  <cp:lastModifiedBy>Reiche, Franziska</cp:lastModifiedBy>
  <cp:revision>5</cp:revision>
  <cp:lastPrinted>2018-12-07T13:16:00Z</cp:lastPrinted>
  <dcterms:created xsi:type="dcterms:W3CDTF">2018-12-12T08:54:00Z</dcterms:created>
  <dcterms:modified xsi:type="dcterms:W3CDTF">2020-03-18T14:50:00Z</dcterms:modified>
</cp:coreProperties>
</file>